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D00" w:rsidRDefault="008B4D00" w:rsidP="008B4D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4D00" w:rsidRDefault="008B4D00" w:rsidP="008B4D00">
      <w:pPr>
        <w:spacing w:after="0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2AF">
        <w:rPr>
          <w:rFonts w:ascii="Times New Roman" w:hAnsi="Times New Roman" w:cs="Times New Roman"/>
          <w:b/>
          <w:sz w:val="28"/>
          <w:szCs w:val="28"/>
        </w:rPr>
        <w:t xml:space="preserve">Административная комиссия </w:t>
      </w:r>
    </w:p>
    <w:p w:rsidR="008B4D00" w:rsidRPr="008C72AF" w:rsidRDefault="008B4D00" w:rsidP="008B4D00">
      <w:pPr>
        <w:spacing w:after="0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2AF">
        <w:rPr>
          <w:rFonts w:ascii="Times New Roman" w:hAnsi="Times New Roman" w:cs="Times New Roman"/>
          <w:b/>
          <w:sz w:val="28"/>
          <w:szCs w:val="28"/>
        </w:rPr>
        <w:t>при администрации МО «Баяндаевский район»</w:t>
      </w:r>
    </w:p>
    <w:p w:rsidR="008B4D00" w:rsidRPr="009F735F" w:rsidRDefault="008B4D00" w:rsidP="008B4D00">
      <w:pPr>
        <w:spacing w:after="0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F735F">
        <w:rPr>
          <w:rFonts w:ascii="Times New Roman" w:hAnsi="Times New Roman" w:cs="Times New Roman"/>
          <w:sz w:val="28"/>
          <w:szCs w:val="28"/>
        </w:rPr>
        <w:t>В соответствии с законами Иркутской области №107-ОЗ от 12.11.2007 года «Об административной ответственности за отдельные правонарушения в сфере охраны общественного порядка в Иркутской области», № 173-ОЗ от 30.12.2014 года «Об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области» в административную комиссию при администрации МО «Баяндаевский район» в 202</w:t>
      </w:r>
      <w:r w:rsidR="00B21849">
        <w:rPr>
          <w:rFonts w:ascii="Times New Roman" w:hAnsi="Times New Roman" w:cs="Times New Roman"/>
          <w:sz w:val="28"/>
          <w:szCs w:val="28"/>
        </w:rPr>
        <w:t>4</w:t>
      </w:r>
      <w:r w:rsidRPr="009F735F">
        <w:rPr>
          <w:rFonts w:ascii="Times New Roman" w:hAnsi="Times New Roman" w:cs="Times New Roman"/>
          <w:sz w:val="28"/>
          <w:szCs w:val="28"/>
        </w:rPr>
        <w:t xml:space="preserve"> году поступило </w:t>
      </w:r>
      <w:r w:rsidR="00B21849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35F">
        <w:rPr>
          <w:rFonts w:ascii="Times New Roman" w:hAnsi="Times New Roman" w:cs="Times New Roman"/>
          <w:sz w:val="28"/>
          <w:szCs w:val="28"/>
        </w:rPr>
        <w:t>административных протоколов, из них:</w:t>
      </w:r>
      <w:proofErr w:type="gramEnd"/>
    </w:p>
    <w:p w:rsidR="008B4D00" w:rsidRPr="009F735F" w:rsidRDefault="008B4D00" w:rsidP="008B4D00">
      <w:pPr>
        <w:spacing w:after="0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F735F">
        <w:rPr>
          <w:rFonts w:ascii="Times New Roman" w:hAnsi="Times New Roman" w:cs="Times New Roman"/>
          <w:sz w:val="28"/>
          <w:szCs w:val="28"/>
        </w:rPr>
        <w:t xml:space="preserve">- </w:t>
      </w:r>
      <w:r w:rsidR="00B21849">
        <w:rPr>
          <w:rFonts w:ascii="Times New Roman" w:hAnsi="Times New Roman" w:cs="Times New Roman"/>
          <w:sz w:val="28"/>
          <w:szCs w:val="28"/>
        </w:rPr>
        <w:t>41</w:t>
      </w:r>
      <w:r w:rsidRPr="009F735F">
        <w:rPr>
          <w:rFonts w:ascii="Times New Roman" w:hAnsi="Times New Roman" w:cs="Times New Roman"/>
          <w:sz w:val="28"/>
          <w:szCs w:val="28"/>
        </w:rPr>
        <w:t xml:space="preserve"> субъектам назначены  наказания в виде административного штрафа на общую сумму в размере </w:t>
      </w:r>
      <w:r w:rsidR="00B21849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35F">
        <w:rPr>
          <w:rFonts w:ascii="Times New Roman" w:hAnsi="Times New Roman" w:cs="Times New Roman"/>
          <w:sz w:val="28"/>
          <w:szCs w:val="28"/>
        </w:rPr>
        <w:t>тыс. руб. (ни один штраф не обжалован);</w:t>
      </w:r>
    </w:p>
    <w:p w:rsidR="008B4D00" w:rsidRPr="009F735F" w:rsidRDefault="008B4D00" w:rsidP="008B4D00">
      <w:pPr>
        <w:spacing w:after="0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F735F">
        <w:rPr>
          <w:rFonts w:ascii="Times New Roman" w:hAnsi="Times New Roman" w:cs="Times New Roman"/>
          <w:sz w:val="28"/>
          <w:szCs w:val="28"/>
        </w:rPr>
        <w:t xml:space="preserve">- </w:t>
      </w:r>
      <w:r w:rsidR="00B21849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субъекту</w:t>
      </w:r>
      <w:r w:rsidRPr="009F735F">
        <w:rPr>
          <w:rFonts w:ascii="Times New Roman" w:hAnsi="Times New Roman" w:cs="Times New Roman"/>
          <w:sz w:val="28"/>
          <w:szCs w:val="28"/>
        </w:rPr>
        <w:t xml:space="preserve"> было вынесено предупреждение; </w:t>
      </w:r>
    </w:p>
    <w:p w:rsidR="008B4D00" w:rsidRDefault="008B4D00" w:rsidP="008B4D00">
      <w:pPr>
        <w:spacing w:after="0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F735F">
        <w:rPr>
          <w:rFonts w:ascii="Times New Roman" w:hAnsi="Times New Roman" w:cs="Times New Roman"/>
          <w:sz w:val="28"/>
          <w:szCs w:val="28"/>
        </w:rPr>
        <w:t xml:space="preserve"> - </w:t>
      </w:r>
      <w:r w:rsidR="00B21849">
        <w:rPr>
          <w:rFonts w:ascii="Times New Roman" w:hAnsi="Times New Roman" w:cs="Times New Roman"/>
          <w:sz w:val="28"/>
          <w:szCs w:val="28"/>
        </w:rPr>
        <w:t>1</w:t>
      </w:r>
      <w:r w:rsidRPr="009F735F">
        <w:rPr>
          <w:rFonts w:ascii="Times New Roman" w:hAnsi="Times New Roman" w:cs="Times New Roman"/>
          <w:sz w:val="28"/>
          <w:szCs w:val="28"/>
        </w:rPr>
        <w:t xml:space="preserve"> материал прекращен в свя</w:t>
      </w:r>
      <w:r>
        <w:rPr>
          <w:rFonts w:ascii="Times New Roman" w:hAnsi="Times New Roman" w:cs="Times New Roman"/>
          <w:sz w:val="28"/>
          <w:szCs w:val="28"/>
        </w:rPr>
        <w:t>зи с истечением сроков давности.</w:t>
      </w:r>
    </w:p>
    <w:p w:rsidR="00B21849" w:rsidRDefault="00B21849" w:rsidP="008B4D00">
      <w:pPr>
        <w:spacing w:after="0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материал прекращен в связи со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смертью лица.</w:t>
      </w:r>
    </w:p>
    <w:sectPr w:rsidR="00B21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D00"/>
    <w:rsid w:val="00707F27"/>
    <w:rsid w:val="008B4D00"/>
    <w:rsid w:val="00B21849"/>
    <w:rsid w:val="00DB5F3A"/>
    <w:rsid w:val="00F6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BairovaOA</dc:creator>
  <cp:lastModifiedBy>Комиссия</cp:lastModifiedBy>
  <cp:revision>4</cp:revision>
  <cp:lastPrinted>2025-03-05T02:29:00Z</cp:lastPrinted>
  <dcterms:created xsi:type="dcterms:W3CDTF">2024-03-18T01:29:00Z</dcterms:created>
  <dcterms:modified xsi:type="dcterms:W3CDTF">2025-03-05T02:29:00Z</dcterms:modified>
</cp:coreProperties>
</file>